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</w:t>
      </w:r>
      <w:r w:rsidR="007F09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</w:t>
      </w:r>
      <w:r w:rsidR="007F09C3">
        <w:rPr>
          <w:b/>
          <w:sz w:val="28"/>
          <w:szCs w:val="28"/>
        </w:rPr>
        <w:t>и плановый период 2022-2023 год</w:t>
      </w:r>
      <w:r w:rsidR="004A194E">
        <w:rPr>
          <w:b/>
          <w:sz w:val="28"/>
          <w:szCs w:val="28"/>
        </w:rPr>
        <w:t>ов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>
        <w:rPr>
          <w:sz w:val="28"/>
          <w:szCs w:val="28"/>
        </w:rPr>
        <w:t>14.12.2020</w:t>
      </w:r>
      <w:r w:rsidR="00712D1E" w:rsidRPr="00642AB0">
        <w:rPr>
          <w:sz w:val="28"/>
          <w:szCs w:val="28"/>
        </w:rPr>
        <w:t xml:space="preserve"> года № </w:t>
      </w:r>
      <w:r w:rsidR="007F09C3">
        <w:rPr>
          <w:sz w:val="28"/>
          <w:szCs w:val="28"/>
        </w:rPr>
        <w:t>357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</w:t>
      </w:r>
      <w:r w:rsidR="007F09C3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год и на плановый период 202</w:t>
      </w:r>
      <w:r w:rsidR="007F09C3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и 202</w:t>
      </w:r>
      <w:r w:rsidR="007F09C3"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годов»</w:t>
      </w:r>
      <w:r w:rsidR="00BE0DFF">
        <w:rPr>
          <w:sz w:val="28"/>
          <w:szCs w:val="28"/>
        </w:rPr>
        <w:t xml:space="preserve"> (в ред. от 19.03.2021 № 372)</w:t>
      </w:r>
      <w:r w:rsidRPr="00642AB0"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BE0DFF">
            <w:pPr>
              <w:jc w:val="center"/>
            </w:pPr>
            <w:r w:rsidRPr="00F87A99">
              <w:t xml:space="preserve">Утвержденный план (решение от </w:t>
            </w:r>
            <w:r w:rsidR="007F09C3">
              <w:t>1</w:t>
            </w:r>
            <w:r w:rsidR="00BE0DFF">
              <w:t>9</w:t>
            </w:r>
            <w:r w:rsidRPr="00F87A99">
              <w:t>.</w:t>
            </w:r>
            <w:r w:rsidR="00BE0DFF">
              <w:t>03</w:t>
            </w:r>
            <w:r w:rsidRPr="00F87A99">
              <w:t>.202</w:t>
            </w:r>
            <w:r w:rsidR="00BE0DFF">
              <w:t>1</w:t>
            </w:r>
            <w:r w:rsidRPr="00F87A99">
              <w:t xml:space="preserve"> № </w:t>
            </w:r>
            <w:r w:rsidR="007F09C3">
              <w:t>3</w:t>
            </w:r>
            <w:r w:rsidR="00BE0DFF">
              <w:t>72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90428A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8A" w:rsidRPr="00CF349A" w:rsidRDefault="00BE0DFF" w:rsidP="004C1410">
            <w:pPr>
              <w:tabs>
                <w:tab w:val="left" w:pos="653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3 826 421,5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BE0DFF" w:rsidP="004C141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14 737,5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8A" w:rsidRPr="00CF349A" w:rsidRDefault="00BE0DFF" w:rsidP="00FA2738">
            <w:pPr>
              <w:tabs>
                <w:tab w:val="left" w:pos="653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3 841 159,0</w:t>
            </w:r>
          </w:p>
        </w:tc>
      </w:tr>
      <w:tr w:rsidR="00D45C5C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C5C" w:rsidRPr="00CF349A" w:rsidRDefault="00D45C5C" w:rsidP="00D45C5C">
            <w:r w:rsidRPr="00CF34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C5C" w:rsidRPr="00CF349A" w:rsidRDefault="00D45C5C" w:rsidP="00D45C5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4 608 851,6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C5C" w:rsidRPr="00E95F88" w:rsidRDefault="00E95F88" w:rsidP="00D45C5C">
            <w:pPr>
              <w:jc w:val="right"/>
            </w:pPr>
            <w:r w:rsidRPr="00E95F88">
              <w:t>27 008,4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C5C" w:rsidRPr="00E95F88" w:rsidRDefault="00E95F88" w:rsidP="00D45C5C">
            <w:pPr>
              <w:jc w:val="right"/>
            </w:pPr>
            <w:r w:rsidRPr="00E95F88">
              <w:t>4 635 860,0</w:t>
            </w:r>
          </w:p>
        </w:tc>
      </w:tr>
      <w:tr w:rsidR="00D45C5C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C5C" w:rsidRPr="00CF349A" w:rsidRDefault="00E95F88" w:rsidP="00D45C5C">
            <w:r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C5C" w:rsidRPr="00CF349A" w:rsidRDefault="00D45C5C" w:rsidP="00D45C5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782 430,1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C5C" w:rsidRPr="00E95F88" w:rsidRDefault="00E95F88" w:rsidP="00D45C5C">
            <w:pPr>
              <w:jc w:val="right"/>
            </w:pPr>
            <w:r w:rsidRPr="00E95F88">
              <w:t>12 270,9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C5C" w:rsidRPr="00E95F88" w:rsidRDefault="00E95F88" w:rsidP="00D45C5C">
            <w:pPr>
              <w:jc w:val="right"/>
            </w:pPr>
            <w:r w:rsidRPr="00E95F88">
              <w:t>794 701,0</w:t>
            </w:r>
          </w:p>
        </w:tc>
      </w:tr>
    </w:tbl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CD7DA9" w:rsidRDefault="000F136F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</w:t>
      </w:r>
      <w:r w:rsidR="001871C2">
        <w:rPr>
          <w:spacing w:val="-4"/>
          <w:sz w:val="28"/>
          <w:szCs w:val="28"/>
        </w:rPr>
        <w:t xml:space="preserve">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</w:t>
      </w:r>
      <w:r w:rsidR="007F09C3">
        <w:rPr>
          <w:spacing w:val="-4"/>
          <w:sz w:val="28"/>
          <w:szCs w:val="28"/>
        </w:rPr>
        <w:t>1</w:t>
      </w:r>
      <w:r w:rsidR="007C11DF">
        <w:rPr>
          <w:spacing w:val="-4"/>
          <w:sz w:val="28"/>
          <w:szCs w:val="28"/>
        </w:rPr>
        <w:t xml:space="preserve"> году</w:t>
      </w:r>
      <w:r w:rsidR="001871C2">
        <w:rPr>
          <w:spacing w:val="-4"/>
          <w:sz w:val="28"/>
          <w:szCs w:val="28"/>
        </w:rPr>
        <w:t xml:space="preserve"> произведена корректировка б</w:t>
      </w:r>
      <w:r w:rsidR="001871C2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>
        <w:rPr>
          <w:iCs/>
          <w:spacing w:val="-4"/>
          <w:sz w:val="28"/>
          <w:szCs w:val="28"/>
        </w:rPr>
        <w:t xml:space="preserve"> </w:t>
      </w:r>
      <w:r w:rsidRPr="000F136F">
        <w:rPr>
          <w:b/>
          <w:iCs/>
          <w:spacing w:val="-4"/>
          <w:sz w:val="28"/>
          <w:szCs w:val="28"/>
        </w:rPr>
        <w:t>увеличены</w:t>
      </w:r>
      <w:r w:rsidR="004D0B33" w:rsidRPr="000F136F">
        <w:rPr>
          <w:b/>
          <w:iCs/>
          <w:spacing w:val="-4"/>
          <w:sz w:val="28"/>
          <w:szCs w:val="28"/>
        </w:rPr>
        <w:t xml:space="preserve"> </w:t>
      </w:r>
      <w:r w:rsidR="00A64093">
        <w:rPr>
          <w:iCs/>
          <w:spacing w:val="-4"/>
          <w:sz w:val="28"/>
          <w:szCs w:val="28"/>
        </w:rPr>
        <w:t>на общую сумму</w:t>
      </w:r>
      <w:r w:rsidR="00AB360F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4 094, 4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 w:rsidR="001871C2">
        <w:rPr>
          <w:iCs/>
          <w:spacing w:val="-4"/>
          <w:sz w:val="28"/>
          <w:szCs w:val="28"/>
        </w:rPr>
        <w:t xml:space="preserve">, в том числе: </w:t>
      </w:r>
    </w:p>
    <w:p w:rsidR="007E7A0C" w:rsidRPr="000F136F" w:rsidRDefault="00D678C8" w:rsidP="007E7A0C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0F136F">
        <w:rPr>
          <w:iCs/>
          <w:spacing w:val="-4"/>
          <w:sz w:val="28"/>
          <w:szCs w:val="28"/>
        </w:rPr>
        <w:t>1 749,5</w:t>
      </w:r>
      <w:r w:rsidRPr="00186016">
        <w:rPr>
          <w:iCs/>
          <w:spacing w:val="-4"/>
          <w:sz w:val="28"/>
          <w:szCs w:val="28"/>
        </w:rPr>
        <w:t xml:space="preserve"> тыс. рублей </w:t>
      </w:r>
      <w:r w:rsidRPr="000F136F">
        <w:rPr>
          <w:iCs/>
          <w:spacing w:val="-4"/>
          <w:sz w:val="28"/>
          <w:szCs w:val="28"/>
        </w:rPr>
        <w:t xml:space="preserve">- </w:t>
      </w:r>
      <w:r w:rsidR="000F136F" w:rsidRPr="000F136F">
        <w:rPr>
          <w:sz w:val="28"/>
          <w:szCs w:val="28"/>
        </w:rPr>
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  <w:r w:rsidR="000F136F" w:rsidRPr="000F136F">
        <w:rPr>
          <w:iCs/>
          <w:spacing w:val="-4"/>
          <w:sz w:val="28"/>
          <w:szCs w:val="28"/>
        </w:rPr>
        <w:t xml:space="preserve"> </w:t>
      </w:r>
      <w:r w:rsidR="007E7A0C" w:rsidRPr="000F136F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0F136F" w:rsidRPr="000F136F">
        <w:rPr>
          <w:iCs/>
          <w:spacing w:val="-4"/>
          <w:sz w:val="28"/>
          <w:szCs w:val="28"/>
        </w:rPr>
        <w:t>24.03</w:t>
      </w:r>
      <w:r w:rsidR="007E7A0C" w:rsidRPr="000F136F">
        <w:rPr>
          <w:iCs/>
          <w:spacing w:val="-4"/>
          <w:sz w:val="28"/>
          <w:szCs w:val="28"/>
        </w:rPr>
        <w:t>.202</w:t>
      </w:r>
      <w:r w:rsidR="000F136F" w:rsidRPr="000F136F">
        <w:rPr>
          <w:iCs/>
          <w:spacing w:val="-4"/>
          <w:sz w:val="28"/>
          <w:szCs w:val="28"/>
        </w:rPr>
        <w:t>1</w:t>
      </w:r>
      <w:r w:rsidR="007E7A0C" w:rsidRPr="000F136F">
        <w:rPr>
          <w:iCs/>
          <w:spacing w:val="-4"/>
          <w:sz w:val="28"/>
          <w:szCs w:val="28"/>
        </w:rPr>
        <w:t xml:space="preserve"> г. № </w:t>
      </w:r>
      <w:r w:rsidR="000F136F" w:rsidRPr="000F136F">
        <w:rPr>
          <w:iCs/>
          <w:spacing w:val="-4"/>
          <w:sz w:val="28"/>
          <w:szCs w:val="28"/>
        </w:rPr>
        <w:t>230/03/309, 230/03/298</w:t>
      </w:r>
      <w:r w:rsidR="007E7A0C" w:rsidRPr="000F136F">
        <w:rPr>
          <w:iCs/>
          <w:spacing w:val="-4"/>
          <w:sz w:val="28"/>
          <w:szCs w:val="28"/>
        </w:rPr>
        <w:t>;</w:t>
      </w:r>
    </w:p>
    <w:p w:rsidR="009A0CF8" w:rsidRPr="00E95F88" w:rsidRDefault="009A0CF8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0F136F">
        <w:rPr>
          <w:iCs/>
          <w:spacing w:val="-4"/>
          <w:sz w:val="28"/>
          <w:szCs w:val="28"/>
        </w:rPr>
        <w:t>+</w:t>
      </w:r>
      <w:r w:rsidR="00B959F6" w:rsidRPr="000F136F">
        <w:rPr>
          <w:iCs/>
          <w:spacing w:val="-4"/>
          <w:sz w:val="28"/>
          <w:szCs w:val="28"/>
        </w:rPr>
        <w:t xml:space="preserve"> </w:t>
      </w:r>
      <w:r w:rsidR="000F136F">
        <w:rPr>
          <w:iCs/>
          <w:spacing w:val="-4"/>
          <w:sz w:val="28"/>
          <w:szCs w:val="28"/>
        </w:rPr>
        <w:t>2 344,9</w:t>
      </w:r>
      <w:r w:rsidRPr="000F136F">
        <w:rPr>
          <w:iCs/>
          <w:spacing w:val="-4"/>
          <w:sz w:val="28"/>
          <w:szCs w:val="28"/>
        </w:rPr>
        <w:t xml:space="preserve"> </w:t>
      </w:r>
      <w:r w:rsidRPr="00E95F88">
        <w:rPr>
          <w:iCs/>
          <w:spacing w:val="-4"/>
          <w:sz w:val="28"/>
          <w:szCs w:val="28"/>
        </w:rPr>
        <w:t>-</w:t>
      </w:r>
      <w:r w:rsidRPr="00E95F88">
        <w:rPr>
          <w:sz w:val="28"/>
          <w:szCs w:val="28"/>
        </w:rPr>
        <w:t xml:space="preserve"> </w:t>
      </w:r>
      <w:r w:rsidR="000F136F" w:rsidRPr="00E95F88">
        <w:rPr>
          <w:sz w:val="28"/>
          <w:szCs w:val="28"/>
        </w:rPr>
        <w:t>Прочие межбюджетные трансферты, передаваемые бюджетам городских округов</w:t>
      </w:r>
      <w:r w:rsidR="000F136F" w:rsidRPr="00E95F88">
        <w:rPr>
          <w:iCs/>
          <w:spacing w:val="-4"/>
          <w:sz w:val="28"/>
          <w:szCs w:val="28"/>
        </w:rPr>
        <w:t xml:space="preserve"> </w:t>
      </w:r>
      <w:r w:rsidRPr="00E95F88">
        <w:rPr>
          <w:iCs/>
          <w:spacing w:val="-4"/>
          <w:sz w:val="28"/>
          <w:szCs w:val="28"/>
        </w:rPr>
        <w:t xml:space="preserve">- уведомления Департамента финансов ХМАО-Югры от </w:t>
      </w:r>
      <w:r w:rsidR="000F136F" w:rsidRPr="00E95F88">
        <w:rPr>
          <w:iCs/>
          <w:spacing w:val="-4"/>
          <w:sz w:val="28"/>
          <w:szCs w:val="28"/>
        </w:rPr>
        <w:t>22.03.2021</w:t>
      </w:r>
      <w:r w:rsidRPr="00E95F88">
        <w:rPr>
          <w:iCs/>
          <w:spacing w:val="-4"/>
          <w:sz w:val="28"/>
          <w:szCs w:val="28"/>
        </w:rPr>
        <w:t xml:space="preserve"> № </w:t>
      </w:r>
      <w:r w:rsidR="007E7A0C" w:rsidRPr="00E95F88">
        <w:rPr>
          <w:iCs/>
          <w:spacing w:val="-4"/>
          <w:sz w:val="28"/>
          <w:szCs w:val="28"/>
        </w:rPr>
        <w:t>270</w:t>
      </w:r>
      <w:r w:rsidRPr="00E95F88">
        <w:rPr>
          <w:iCs/>
          <w:spacing w:val="-4"/>
          <w:sz w:val="28"/>
          <w:szCs w:val="28"/>
        </w:rPr>
        <w:t>/</w:t>
      </w:r>
      <w:r w:rsidR="000F136F" w:rsidRPr="00E95F88">
        <w:rPr>
          <w:iCs/>
          <w:spacing w:val="-4"/>
          <w:sz w:val="28"/>
          <w:szCs w:val="28"/>
        </w:rPr>
        <w:t>03</w:t>
      </w:r>
      <w:r w:rsidRPr="00E95F88">
        <w:rPr>
          <w:iCs/>
          <w:spacing w:val="-4"/>
          <w:sz w:val="28"/>
          <w:szCs w:val="28"/>
        </w:rPr>
        <w:t>/</w:t>
      </w:r>
      <w:r w:rsidR="000F136F" w:rsidRPr="00E95F88">
        <w:rPr>
          <w:iCs/>
          <w:spacing w:val="-4"/>
          <w:sz w:val="28"/>
          <w:szCs w:val="28"/>
        </w:rPr>
        <w:t>100, 270/03/92, от 23.03.2021 № 230/03/287, 230/03/271, 230/03/255, от 24.03.2021 № 240/03/77.</w:t>
      </w:r>
    </w:p>
    <w:p w:rsidR="00B92BA7" w:rsidRDefault="002E3D59" w:rsidP="002E3D5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На основании заявок на возврат комитета по финансам </w:t>
      </w:r>
      <w:r w:rsidRPr="000A3CF5">
        <w:rPr>
          <w:iCs/>
          <w:spacing w:val="-4"/>
          <w:sz w:val="28"/>
          <w:szCs w:val="28"/>
        </w:rPr>
        <w:t>администрации города</w:t>
      </w:r>
      <w:r w:rsidR="000F136F">
        <w:rPr>
          <w:iCs/>
          <w:spacing w:val="-4"/>
          <w:sz w:val="28"/>
          <w:szCs w:val="28"/>
        </w:rPr>
        <w:t xml:space="preserve"> в бюджет автономного округа возвращены 15 947,3 тыс. рублей</w:t>
      </w:r>
      <w:r w:rsidR="00B92BA7">
        <w:rPr>
          <w:iCs/>
          <w:spacing w:val="-4"/>
          <w:sz w:val="28"/>
          <w:szCs w:val="28"/>
        </w:rPr>
        <w:t>, в том числе:</w:t>
      </w:r>
    </w:p>
    <w:p w:rsidR="00B92BA7" w:rsidRDefault="00B92BA7" w:rsidP="002E3D5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 15 946,9 тыс. рублей по требованию </w:t>
      </w:r>
      <w:r w:rsidRPr="00B92BA7">
        <w:rPr>
          <w:iCs/>
          <w:spacing w:val="-4"/>
          <w:sz w:val="28"/>
          <w:szCs w:val="28"/>
        </w:rPr>
        <w:t>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</w:t>
      </w:r>
      <w:r w:rsidR="0068101E">
        <w:rPr>
          <w:iCs/>
          <w:spacing w:val="-4"/>
          <w:sz w:val="28"/>
          <w:szCs w:val="28"/>
        </w:rPr>
        <w:t>;</w:t>
      </w:r>
    </w:p>
    <w:p w:rsidR="00B92BA7" w:rsidRDefault="00B92BA7" w:rsidP="00B92BA7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- 0,4 тыс. рублей по требованию Департамента внутренней политики ХМАО-Югры от 01.03.2021 года </w:t>
      </w:r>
      <w:r w:rsidRPr="00B92BA7">
        <w:rPr>
          <w:iCs/>
          <w:spacing w:val="-4"/>
          <w:sz w:val="28"/>
          <w:szCs w:val="28"/>
        </w:rPr>
        <w:t xml:space="preserve">в рамках Соглашения </w:t>
      </w:r>
      <w:r>
        <w:rPr>
          <w:iCs/>
          <w:spacing w:val="-4"/>
          <w:sz w:val="28"/>
          <w:szCs w:val="28"/>
        </w:rPr>
        <w:t>н</w:t>
      </w:r>
      <w:r w:rsidRPr="00B92BA7">
        <w:rPr>
          <w:iCs/>
          <w:spacing w:val="-4"/>
          <w:sz w:val="28"/>
          <w:szCs w:val="28"/>
        </w:rPr>
        <w:t xml:space="preserve">а 2020 год </w:t>
      </w:r>
      <w:r w:rsidR="00E95F88">
        <w:rPr>
          <w:iCs/>
          <w:spacing w:val="-4"/>
          <w:sz w:val="28"/>
          <w:szCs w:val="28"/>
        </w:rPr>
        <w:t>по</w:t>
      </w:r>
      <w:r w:rsidRPr="00B92BA7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создани</w:t>
      </w:r>
      <w:r w:rsidR="00E95F88">
        <w:rPr>
          <w:iCs/>
          <w:spacing w:val="-4"/>
          <w:sz w:val="28"/>
          <w:szCs w:val="28"/>
        </w:rPr>
        <w:t>ю</w:t>
      </w:r>
      <w:r>
        <w:rPr>
          <w:iCs/>
          <w:spacing w:val="-4"/>
          <w:sz w:val="28"/>
          <w:szCs w:val="28"/>
        </w:rPr>
        <w:t xml:space="preserve"> условий для деятельности народных дружин</w:t>
      </w:r>
      <w:r w:rsidRPr="00B92BA7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25</w:t>
      </w:r>
      <w:r w:rsidRPr="00B92BA7">
        <w:rPr>
          <w:iCs/>
          <w:spacing w:val="-4"/>
          <w:sz w:val="28"/>
          <w:szCs w:val="28"/>
        </w:rPr>
        <w:t xml:space="preserve"> от </w:t>
      </w:r>
      <w:r>
        <w:rPr>
          <w:iCs/>
          <w:spacing w:val="-4"/>
          <w:sz w:val="28"/>
          <w:szCs w:val="28"/>
        </w:rPr>
        <w:t>16.</w:t>
      </w:r>
      <w:r w:rsidRPr="00B92BA7">
        <w:rPr>
          <w:iCs/>
          <w:spacing w:val="-4"/>
          <w:sz w:val="28"/>
          <w:szCs w:val="28"/>
        </w:rPr>
        <w:t>01.2020 г</w:t>
      </w:r>
      <w:r>
        <w:rPr>
          <w:iCs/>
          <w:spacing w:val="-4"/>
          <w:sz w:val="28"/>
          <w:szCs w:val="28"/>
        </w:rPr>
        <w:t>.</w:t>
      </w:r>
    </w:p>
    <w:p w:rsidR="00B92BA7" w:rsidRDefault="00B92BA7" w:rsidP="002E3D59">
      <w:pPr>
        <w:ind w:firstLine="708"/>
        <w:jc w:val="both"/>
        <w:rPr>
          <w:iCs/>
          <w:spacing w:val="-4"/>
          <w:sz w:val="28"/>
          <w:szCs w:val="28"/>
        </w:rPr>
      </w:pPr>
    </w:p>
    <w:p w:rsidR="00CC3005" w:rsidRPr="0081099E" w:rsidRDefault="00CC3005" w:rsidP="00CC3005">
      <w:pPr>
        <w:ind w:firstLine="708"/>
        <w:jc w:val="both"/>
        <w:rPr>
          <w:iCs/>
          <w:spacing w:val="-4"/>
          <w:sz w:val="28"/>
          <w:szCs w:val="28"/>
        </w:rPr>
      </w:pPr>
      <w:r w:rsidRPr="0081099E">
        <w:rPr>
          <w:iCs/>
          <w:spacing w:val="-4"/>
          <w:sz w:val="28"/>
          <w:szCs w:val="28"/>
        </w:rPr>
        <w:lastRenderedPageBreak/>
        <w:t xml:space="preserve">По результатам проведенного анализа поступлений налоговых и неналоговых </w:t>
      </w:r>
      <w:r w:rsidR="00592125">
        <w:rPr>
          <w:iCs/>
          <w:spacing w:val="-4"/>
          <w:sz w:val="28"/>
          <w:szCs w:val="28"/>
        </w:rPr>
        <w:t>доходов</w:t>
      </w:r>
      <w:r w:rsidR="00A64093">
        <w:rPr>
          <w:iCs/>
          <w:spacing w:val="-4"/>
          <w:sz w:val="28"/>
          <w:szCs w:val="28"/>
        </w:rPr>
        <w:t xml:space="preserve">, на </w:t>
      </w:r>
      <w:r w:rsidR="00A64093" w:rsidRPr="004465B1">
        <w:rPr>
          <w:iCs/>
          <w:spacing w:val="-4"/>
          <w:sz w:val="28"/>
          <w:szCs w:val="28"/>
        </w:rPr>
        <w:t>основании ст.</w:t>
      </w:r>
      <w:r w:rsidR="00B92BA7" w:rsidRPr="004465B1">
        <w:rPr>
          <w:iCs/>
          <w:spacing w:val="-4"/>
          <w:sz w:val="28"/>
          <w:szCs w:val="28"/>
        </w:rPr>
        <w:t xml:space="preserve"> 218,</w:t>
      </w:r>
      <w:r w:rsidR="00A64093" w:rsidRPr="004465B1">
        <w:rPr>
          <w:iCs/>
          <w:spacing w:val="-4"/>
          <w:sz w:val="28"/>
          <w:szCs w:val="28"/>
        </w:rPr>
        <w:t xml:space="preserve"> 232 Бюджетного кодекса РФ,</w:t>
      </w:r>
      <w:r w:rsidRPr="004465B1">
        <w:rPr>
          <w:iCs/>
          <w:spacing w:val="-4"/>
          <w:sz w:val="28"/>
          <w:szCs w:val="28"/>
        </w:rPr>
        <w:t xml:space="preserve"> внесены</w:t>
      </w:r>
      <w:r w:rsidR="00E95F88">
        <w:rPr>
          <w:iCs/>
          <w:spacing w:val="-4"/>
          <w:sz w:val="28"/>
          <w:szCs w:val="28"/>
        </w:rPr>
        <w:t xml:space="preserve"> </w:t>
      </w:r>
      <w:r w:rsidRPr="004465B1">
        <w:rPr>
          <w:iCs/>
          <w:spacing w:val="-4"/>
          <w:sz w:val="28"/>
          <w:szCs w:val="28"/>
        </w:rPr>
        <w:t>изменения в разрезе кодов бюджетной классификации в части собственных доходов</w:t>
      </w:r>
      <w:r w:rsidR="00592125" w:rsidRPr="004465B1">
        <w:rPr>
          <w:iCs/>
          <w:spacing w:val="-4"/>
          <w:sz w:val="28"/>
          <w:szCs w:val="28"/>
        </w:rPr>
        <w:t xml:space="preserve">, </w:t>
      </w:r>
      <w:r w:rsidR="0068101E" w:rsidRPr="004465B1">
        <w:rPr>
          <w:iCs/>
          <w:spacing w:val="-4"/>
          <w:sz w:val="28"/>
          <w:szCs w:val="28"/>
        </w:rPr>
        <w:t xml:space="preserve">в сумме </w:t>
      </w:r>
      <w:r w:rsidR="00B92BA7" w:rsidRPr="004465B1">
        <w:rPr>
          <w:iCs/>
          <w:spacing w:val="-4"/>
          <w:sz w:val="28"/>
          <w:szCs w:val="28"/>
        </w:rPr>
        <w:t>26 590,4</w:t>
      </w:r>
      <w:r w:rsidR="00592125" w:rsidRPr="004465B1">
        <w:rPr>
          <w:iCs/>
          <w:spacing w:val="-4"/>
          <w:sz w:val="28"/>
          <w:szCs w:val="28"/>
        </w:rPr>
        <w:t xml:space="preserve"> тыс. рублей</w:t>
      </w:r>
      <w:r w:rsidR="0068101E" w:rsidRPr="004465B1">
        <w:rPr>
          <w:iCs/>
          <w:spacing w:val="-4"/>
          <w:sz w:val="28"/>
          <w:szCs w:val="28"/>
        </w:rPr>
        <w:t>, из них на во</w:t>
      </w:r>
      <w:r w:rsidR="0068101E" w:rsidRPr="0068101E">
        <w:rPr>
          <w:iCs/>
          <w:spacing w:val="-4"/>
          <w:sz w:val="28"/>
          <w:szCs w:val="28"/>
        </w:rPr>
        <w:t xml:space="preserve">зврат средств в бюджет автономного округа </w:t>
      </w:r>
      <w:r w:rsidR="008E2454" w:rsidRPr="0068101E">
        <w:rPr>
          <w:iCs/>
          <w:spacing w:val="-4"/>
          <w:sz w:val="28"/>
          <w:szCs w:val="28"/>
        </w:rPr>
        <w:t>направлены</w:t>
      </w:r>
      <w:r w:rsidR="00E95F88">
        <w:rPr>
          <w:iCs/>
          <w:spacing w:val="-4"/>
          <w:sz w:val="28"/>
          <w:szCs w:val="28"/>
        </w:rPr>
        <w:t xml:space="preserve"> </w:t>
      </w:r>
      <w:r w:rsidR="0068101E" w:rsidRPr="0068101E">
        <w:rPr>
          <w:iCs/>
          <w:spacing w:val="-4"/>
          <w:sz w:val="28"/>
          <w:szCs w:val="28"/>
        </w:rPr>
        <w:t>15 947,3 т</w:t>
      </w:r>
      <w:r w:rsidR="0068101E">
        <w:rPr>
          <w:iCs/>
          <w:spacing w:val="-4"/>
          <w:sz w:val="28"/>
          <w:szCs w:val="28"/>
        </w:rPr>
        <w:t>ыс. рублей</w:t>
      </w:r>
      <w:r w:rsidR="004C2332">
        <w:t xml:space="preserve"> (</w:t>
      </w:r>
      <w:r w:rsidR="004C2332" w:rsidRPr="004C2332">
        <w:rPr>
          <w:iCs/>
          <w:spacing w:val="-4"/>
          <w:sz w:val="28"/>
          <w:szCs w:val="28"/>
        </w:rPr>
        <w:t>штрафные санкции за не</w:t>
      </w:r>
      <w:r w:rsidR="004C2332">
        <w:rPr>
          <w:iCs/>
          <w:spacing w:val="-4"/>
          <w:sz w:val="28"/>
          <w:szCs w:val="28"/>
        </w:rPr>
        <w:t xml:space="preserve"> </w:t>
      </w:r>
      <w:r w:rsidR="004C2332" w:rsidRPr="004C2332">
        <w:rPr>
          <w:iCs/>
          <w:spacing w:val="-4"/>
          <w:sz w:val="28"/>
          <w:szCs w:val="28"/>
        </w:rPr>
        <w:t>достижени</w:t>
      </w:r>
      <w:r w:rsidR="004C2332">
        <w:rPr>
          <w:iCs/>
          <w:spacing w:val="-4"/>
          <w:sz w:val="28"/>
          <w:szCs w:val="28"/>
        </w:rPr>
        <w:t>е</w:t>
      </w:r>
      <w:r w:rsidR="004C2332" w:rsidRPr="004C2332">
        <w:rPr>
          <w:iCs/>
          <w:spacing w:val="-4"/>
          <w:sz w:val="28"/>
          <w:szCs w:val="28"/>
        </w:rPr>
        <w:t xml:space="preserve"> целевых показателей</w:t>
      </w:r>
      <w:r w:rsidR="004C2332">
        <w:rPr>
          <w:iCs/>
          <w:spacing w:val="-4"/>
          <w:sz w:val="28"/>
          <w:szCs w:val="28"/>
        </w:rPr>
        <w:t>)</w:t>
      </w:r>
      <w:r>
        <w:rPr>
          <w:iCs/>
          <w:spacing w:val="-4"/>
          <w:sz w:val="28"/>
          <w:szCs w:val="28"/>
        </w:rPr>
        <w:t>.</w:t>
      </w:r>
      <w:r w:rsidRPr="0081099E">
        <w:rPr>
          <w:iCs/>
          <w:spacing w:val="-4"/>
          <w:sz w:val="28"/>
          <w:szCs w:val="28"/>
        </w:rPr>
        <w:t xml:space="preserve"> 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</w:t>
      </w:r>
      <w:r w:rsidR="00D779C7">
        <w:rPr>
          <w:sz w:val="28"/>
          <w:szCs w:val="28"/>
        </w:rPr>
        <w:t>1</w:t>
      </w:r>
      <w:r w:rsidR="008F34B9" w:rsidRPr="0081099E">
        <w:rPr>
          <w:sz w:val="28"/>
          <w:szCs w:val="28"/>
        </w:rPr>
        <w:t xml:space="preserve"> год </w:t>
      </w:r>
      <w:r w:rsidR="002E3D59">
        <w:rPr>
          <w:sz w:val="28"/>
          <w:szCs w:val="28"/>
        </w:rPr>
        <w:t xml:space="preserve">составят </w:t>
      </w:r>
      <w:r w:rsidR="00402596" w:rsidRPr="00402596">
        <w:rPr>
          <w:b/>
          <w:i/>
          <w:color w:val="000000" w:themeColor="text1"/>
          <w:sz w:val="28"/>
          <w:szCs w:val="28"/>
          <w:u w:val="single"/>
        </w:rPr>
        <w:t>3</w:t>
      </w:r>
      <w:r w:rsidR="00B92BA7">
        <w:rPr>
          <w:b/>
          <w:i/>
          <w:color w:val="000000" w:themeColor="text1"/>
          <w:sz w:val="28"/>
          <w:szCs w:val="28"/>
          <w:u w:val="single"/>
        </w:rPr>
        <w:t> 841 159,0</w:t>
      </w:r>
      <w:r w:rsidR="00402596" w:rsidRPr="00402596">
        <w:rPr>
          <w:b/>
          <w:i/>
          <w:color w:val="000000" w:themeColor="text1"/>
          <w:sz w:val="28"/>
          <w:szCs w:val="28"/>
          <w:u w:val="single"/>
        </w:rPr>
        <w:t xml:space="preserve"> </w:t>
      </w:r>
      <w:r w:rsidRPr="00402596">
        <w:rPr>
          <w:b/>
          <w:i/>
          <w:sz w:val="28"/>
          <w:szCs w:val="28"/>
          <w:u w:val="single"/>
        </w:rPr>
        <w:t>тыс. рублей</w:t>
      </w:r>
      <w:r w:rsidRPr="0081099E">
        <w:rPr>
          <w:b/>
          <w:i/>
          <w:sz w:val="28"/>
          <w:szCs w:val="28"/>
          <w:u w:val="single"/>
        </w:rPr>
        <w:t>.</w:t>
      </w:r>
    </w:p>
    <w:p w:rsidR="00912E22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A64093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A64093">
        <w:rPr>
          <w:b/>
          <w:sz w:val="26"/>
          <w:szCs w:val="26"/>
        </w:rPr>
        <w:t>РАСХОДЫ</w:t>
      </w:r>
      <w:bookmarkStart w:id="0" w:name="_GoBack"/>
      <w:bookmarkEnd w:id="0"/>
    </w:p>
    <w:p w:rsidR="00666BEF" w:rsidRPr="00A64093" w:rsidRDefault="00666BEF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A64093">
        <w:rPr>
          <w:sz w:val="28"/>
          <w:szCs w:val="28"/>
        </w:rPr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</w:t>
      </w:r>
      <w:r w:rsidR="00A64093" w:rsidRPr="00A64093">
        <w:rPr>
          <w:sz w:val="28"/>
          <w:szCs w:val="28"/>
        </w:rPr>
        <w:t>1</w:t>
      </w:r>
      <w:r w:rsidRPr="00A64093">
        <w:rPr>
          <w:sz w:val="28"/>
          <w:szCs w:val="28"/>
        </w:rPr>
        <w:t xml:space="preserve"> год (приложение № 2 к уточнению бюджета). Средства направлены на реализацию муниципальных программ:</w:t>
      </w:r>
    </w:p>
    <w:p w:rsidR="00791E24" w:rsidRDefault="0001095C" w:rsidP="00377169">
      <w:pPr>
        <w:ind w:firstLine="709"/>
        <w:jc w:val="both"/>
        <w:rPr>
          <w:sz w:val="28"/>
          <w:szCs w:val="28"/>
        </w:rPr>
      </w:pPr>
      <w:r w:rsidRPr="00246610">
        <w:rPr>
          <w:sz w:val="28"/>
          <w:szCs w:val="28"/>
        </w:rPr>
        <w:t xml:space="preserve">- </w:t>
      </w:r>
      <w:r w:rsidR="00666BEF" w:rsidRPr="00246610">
        <w:rPr>
          <w:sz w:val="28"/>
          <w:szCs w:val="28"/>
        </w:rPr>
        <w:t xml:space="preserve">Муниципальная программа «Развитие образования в городе Пыть-Яхе» </w:t>
      </w:r>
      <w:r w:rsidR="00D3390D" w:rsidRPr="00246610">
        <w:rPr>
          <w:sz w:val="28"/>
          <w:szCs w:val="28"/>
        </w:rPr>
        <w:t>уменьшены</w:t>
      </w:r>
      <w:r w:rsidR="00666BEF" w:rsidRPr="00246610">
        <w:rPr>
          <w:sz w:val="28"/>
          <w:szCs w:val="28"/>
        </w:rPr>
        <w:t xml:space="preserve"> бюджетные ассигнования на сумму </w:t>
      </w:r>
      <w:r w:rsidR="00D3390D" w:rsidRPr="00246610">
        <w:rPr>
          <w:sz w:val="28"/>
          <w:szCs w:val="28"/>
        </w:rPr>
        <w:t>(</w:t>
      </w:r>
      <w:r w:rsidR="00246610" w:rsidRPr="00246610">
        <w:rPr>
          <w:sz w:val="28"/>
          <w:szCs w:val="28"/>
        </w:rPr>
        <w:t>+</w:t>
      </w:r>
      <w:r w:rsidR="00D3390D" w:rsidRPr="00246610">
        <w:rPr>
          <w:sz w:val="28"/>
          <w:szCs w:val="28"/>
        </w:rPr>
        <w:t xml:space="preserve">) </w:t>
      </w:r>
      <w:r w:rsidR="00E95F88">
        <w:rPr>
          <w:sz w:val="28"/>
          <w:szCs w:val="28"/>
        </w:rPr>
        <w:t>3 295,3</w:t>
      </w:r>
      <w:r w:rsidR="00666BEF" w:rsidRPr="00246610">
        <w:rPr>
          <w:sz w:val="28"/>
          <w:szCs w:val="28"/>
        </w:rPr>
        <w:t xml:space="preserve"> тыс. рублей, в том числе</w:t>
      </w:r>
      <w:r w:rsidR="00D3390D" w:rsidRPr="00246610">
        <w:rPr>
          <w:sz w:val="28"/>
          <w:szCs w:val="28"/>
        </w:rPr>
        <w:t xml:space="preserve"> (</w:t>
      </w:r>
      <w:r w:rsidR="00246610" w:rsidRPr="00246610">
        <w:rPr>
          <w:sz w:val="28"/>
          <w:szCs w:val="28"/>
        </w:rPr>
        <w:t>+</w:t>
      </w:r>
      <w:r w:rsidR="00D3390D" w:rsidRPr="00246610">
        <w:rPr>
          <w:sz w:val="28"/>
          <w:szCs w:val="28"/>
        </w:rPr>
        <w:t xml:space="preserve">) </w:t>
      </w:r>
      <w:r w:rsidR="00791E24">
        <w:rPr>
          <w:sz w:val="28"/>
          <w:szCs w:val="28"/>
        </w:rPr>
        <w:t>1 545,8</w:t>
      </w:r>
      <w:r w:rsidR="00666BEF" w:rsidRPr="00246610">
        <w:rPr>
          <w:sz w:val="28"/>
          <w:szCs w:val="28"/>
        </w:rPr>
        <w:t xml:space="preserve"> тыс. рублей</w:t>
      </w:r>
      <w:r w:rsidRPr="00246610">
        <w:rPr>
          <w:sz w:val="28"/>
          <w:szCs w:val="28"/>
        </w:rPr>
        <w:t xml:space="preserve"> </w:t>
      </w:r>
      <w:r w:rsidR="00791E24">
        <w:rPr>
          <w:sz w:val="28"/>
          <w:szCs w:val="28"/>
        </w:rPr>
        <w:t xml:space="preserve">на </w:t>
      </w:r>
      <w:proofErr w:type="spellStart"/>
      <w:r w:rsidR="00791E24">
        <w:rPr>
          <w:sz w:val="28"/>
          <w:szCs w:val="28"/>
        </w:rPr>
        <w:t>финансироование</w:t>
      </w:r>
      <w:proofErr w:type="spellEnd"/>
      <w:r w:rsidR="00791E24">
        <w:rPr>
          <w:sz w:val="28"/>
          <w:szCs w:val="28"/>
        </w:rPr>
        <w:t xml:space="preserve"> наказов избирателей депутатам Думы ХМАО-Югры (МДОАУ Солнышко, Родничок по 200,0 тыс. руб. на приобретение посудомоечных машин; МАОУ КСОШ – 245,8 тыс. руб. на приобретение технологического и игрового оборудования; СОШ № 5 – 100,0 тыс. руб. на приобретение бактерицидных облучателей; СОШ № 6 – 600,0 тыс. руб. на приобретение посудомоечных машин, оборудование для пищеблока, спортивного оборудования);  (+) 1 749,5 тыс. руб. на создание новых мест дополнительного образования в рамках национального проекта «Успех каждого ребенка» (приказ Департамента образования от 20.02.2021 № 10-П-244)</w:t>
      </w:r>
      <w:r w:rsidR="0090001D">
        <w:rPr>
          <w:sz w:val="28"/>
          <w:szCs w:val="28"/>
        </w:rPr>
        <w:t>;</w:t>
      </w:r>
    </w:p>
    <w:p w:rsidR="0090001D" w:rsidRDefault="0090001D" w:rsidP="00377169">
      <w:pPr>
        <w:ind w:firstLine="709"/>
        <w:jc w:val="both"/>
        <w:rPr>
          <w:sz w:val="28"/>
          <w:szCs w:val="28"/>
        </w:rPr>
      </w:pPr>
      <w:r w:rsidRPr="009D01C6">
        <w:rPr>
          <w:sz w:val="28"/>
          <w:szCs w:val="28"/>
        </w:rPr>
        <w:t>- Муниципальная программа «</w:t>
      </w:r>
      <w:r>
        <w:rPr>
          <w:sz w:val="28"/>
          <w:szCs w:val="28"/>
        </w:rPr>
        <w:t xml:space="preserve">Культурное пространство </w:t>
      </w:r>
      <w:r w:rsidRPr="009D01C6">
        <w:rPr>
          <w:sz w:val="28"/>
          <w:szCs w:val="28"/>
        </w:rPr>
        <w:t>город</w:t>
      </w:r>
      <w:r>
        <w:rPr>
          <w:sz w:val="28"/>
          <w:szCs w:val="28"/>
        </w:rPr>
        <w:t>а</w:t>
      </w:r>
      <w:r w:rsidRPr="009D01C6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9D01C6">
        <w:rPr>
          <w:sz w:val="28"/>
          <w:szCs w:val="28"/>
        </w:rPr>
        <w:t xml:space="preserve">» увеличены бюджетные ассигнования на сумму (+) </w:t>
      </w:r>
      <w:r>
        <w:rPr>
          <w:sz w:val="28"/>
          <w:szCs w:val="28"/>
        </w:rPr>
        <w:t>100,0</w:t>
      </w:r>
      <w:r w:rsidRPr="009D01C6">
        <w:rPr>
          <w:sz w:val="28"/>
          <w:szCs w:val="28"/>
        </w:rPr>
        <w:t xml:space="preserve"> тыс. рублей на </w:t>
      </w:r>
      <w:proofErr w:type="spellStart"/>
      <w:r>
        <w:rPr>
          <w:sz w:val="28"/>
          <w:szCs w:val="28"/>
        </w:rPr>
        <w:t>финансироование</w:t>
      </w:r>
      <w:proofErr w:type="spellEnd"/>
      <w:r>
        <w:rPr>
          <w:sz w:val="28"/>
          <w:szCs w:val="28"/>
        </w:rPr>
        <w:t xml:space="preserve"> наказов избирателей депутатам Думы ХМАО-Югры (МБУ ДШИ на бактерицидную обработку);</w:t>
      </w:r>
    </w:p>
    <w:p w:rsidR="00377169" w:rsidRPr="009D01C6" w:rsidRDefault="00377169" w:rsidP="00377169">
      <w:pPr>
        <w:ind w:firstLine="709"/>
        <w:jc w:val="both"/>
        <w:rPr>
          <w:sz w:val="28"/>
          <w:szCs w:val="28"/>
        </w:rPr>
      </w:pPr>
      <w:r w:rsidRPr="009D01C6">
        <w:rPr>
          <w:sz w:val="28"/>
          <w:szCs w:val="28"/>
        </w:rPr>
        <w:t xml:space="preserve">- </w:t>
      </w:r>
      <w:r w:rsidR="00863E9A" w:rsidRPr="009D01C6">
        <w:rPr>
          <w:sz w:val="28"/>
          <w:szCs w:val="28"/>
        </w:rPr>
        <w:t>Муниципальная программа «</w:t>
      </w:r>
      <w:r w:rsidR="00246610" w:rsidRPr="009D01C6">
        <w:rPr>
          <w:sz w:val="28"/>
          <w:szCs w:val="28"/>
        </w:rPr>
        <w:t>Развитие физической культуры и спорта в городе Пыть-Яхе</w:t>
      </w:r>
      <w:r w:rsidR="00863E9A" w:rsidRPr="009D01C6">
        <w:rPr>
          <w:sz w:val="28"/>
          <w:szCs w:val="28"/>
        </w:rPr>
        <w:t xml:space="preserve">» </w:t>
      </w:r>
      <w:r w:rsidRPr="009D01C6">
        <w:rPr>
          <w:sz w:val="28"/>
          <w:szCs w:val="28"/>
        </w:rPr>
        <w:t xml:space="preserve">увеличены </w:t>
      </w:r>
      <w:r w:rsidR="00863E9A" w:rsidRPr="009D01C6">
        <w:rPr>
          <w:sz w:val="28"/>
          <w:szCs w:val="28"/>
        </w:rPr>
        <w:t xml:space="preserve">бюджетные ассигнования на сумму </w:t>
      </w:r>
      <w:r w:rsidR="00552067" w:rsidRPr="009D01C6">
        <w:rPr>
          <w:sz w:val="28"/>
          <w:szCs w:val="28"/>
        </w:rPr>
        <w:t xml:space="preserve">(+) </w:t>
      </w:r>
      <w:r w:rsidR="0090001D">
        <w:rPr>
          <w:sz w:val="28"/>
          <w:szCs w:val="28"/>
        </w:rPr>
        <w:t>699,1</w:t>
      </w:r>
      <w:r w:rsidR="00863E9A" w:rsidRPr="009D01C6">
        <w:rPr>
          <w:sz w:val="28"/>
          <w:szCs w:val="28"/>
        </w:rPr>
        <w:t xml:space="preserve"> тыс. рублей</w:t>
      </w:r>
      <w:r w:rsidR="00437F94" w:rsidRPr="009D01C6">
        <w:rPr>
          <w:sz w:val="28"/>
          <w:szCs w:val="28"/>
        </w:rPr>
        <w:t xml:space="preserve"> </w:t>
      </w:r>
      <w:r w:rsidR="00246610" w:rsidRPr="009D01C6">
        <w:rPr>
          <w:sz w:val="28"/>
          <w:szCs w:val="28"/>
        </w:rPr>
        <w:t xml:space="preserve">на </w:t>
      </w:r>
      <w:proofErr w:type="spellStart"/>
      <w:r w:rsidR="0090001D">
        <w:rPr>
          <w:sz w:val="28"/>
          <w:szCs w:val="28"/>
        </w:rPr>
        <w:t>финансироование</w:t>
      </w:r>
      <w:proofErr w:type="spellEnd"/>
      <w:r w:rsidR="0090001D">
        <w:rPr>
          <w:sz w:val="28"/>
          <w:szCs w:val="28"/>
        </w:rPr>
        <w:t xml:space="preserve"> наказов избирателей депутатам Думы ХМАО-Югры (МБУ Спортшкола – 100,0 тыс. руб. на приобретение </w:t>
      </w:r>
      <w:proofErr w:type="spellStart"/>
      <w:r w:rsidR="0090001D">
        <w:rPr>
          <w:sz w:val="28"/>
          <w:szCs w:val="28"/>
        </w:rPr>
        <w:t>спортоборудованияи</w:t>
      </w:r>
      <w:proofErr w:type="spellEnd"/>
      <w:r w:rsidR="0090001D">
        <w:rPr>
          <w:sz w:val="28"/>
          <w:szCs w:val="28"/>
        </w:rPr>
        <w:t xml:space="preserve"> инвентаря; МАУ Спорткомплекс – 599,1 тыс. руб. на приобретение спортивной экипировки, </w:t>
      </w:r>
      <w:proofErr w:type="spellStart"/>
      <w:r w:rsidR="0090001D">
        <w:rPr>
          <w:sz w:val="28"/>
          <w:szCs w:val="28"/>
        </w:rPr>
        <w:t>спотривного</w:t>
      </w:r>
      <w:proofErr w:type="spellEnd"/>
      <w:r w:rsidR="0090001D">
        <w:rPr>
          <w:sz w:val="28"/>
          <w:szCs w:val="28"/>
        </w:rPr>
        <w:t xml:space="preserve"> оборудования и инвентаря).</w:t>
      </w:r>
    </w:p>
    <w:p w:rsidR="00AA257E" w:rsidRDefault="009D01C6" w:rsidP="009D01C6">
      <w:pPr>
        <w:ind w:firstLine="709"/>
        <w:jc w:val="both"/>
        <w:rPr>
          <w:sz w:val="28"/>
          <w:szCs w:val="28"/>
        </w:rPr>
      </w:pPr>
      <w:r w:rsidRPr="00EF61BB">
        <w:rPr>
          <w:sz w:val="28"/>
          <w:szCs w:val="28"/>
        </w:rPr>
        <w:t>За счет поступивших сверхплановых доходных источников</w:t>
      </w:r>
      <w:r w:rsidR="0090001D">
        <w:rPr>
          <w:sz w:val="28"/>
          <w:szCs w:val="28"/>
        </w:rPr>
        <w:t xml:space="preserve"> и источников покрытия дефицита бюджета в сумме</w:t>
      </w:r>
      <w:r>
        <w:rPr>
          <w:sz w:val="28"/>
          <w:szCs w:val="28"/>
        </w:rPr>
        <w:t xml:space="preserve"> </w:t>
      </w:r>
      <w:r w:rsidR="0090001D">
        <w:rPr>
          <w:sz w:val="28"/>
          <w:szCs w:val="28"/>
        </w:rPr>
        <w:t>22 914</w:t>
      </w:r>
      <w:r>
        <w:rPr>
          <w:sz w:val="28"/>
          <w:szCs w:val="28"/>
        </w:rPr>
        <w:t>,0 тыс. рублей</w:t>
      </w:r>
      <w:r w:rsidRPr="00EF61BB">
        <w:rPr>
          <w:sz w:val="28"/>
          <w:szCs w:val="28"/>
        </w:rPr>
        <w:t xml:space="preserve">, в соответствии со статьей 83 Бюджетного кодекса РФ, </w:t>
      </w:r>
      <w:r>
        <w:rPr>
          <w:sz w:val="28"/>
          <w:szCs w:val="28"/>
        </w:rPr>
        <w:t>средства направляются</w:t>
      </w:r>
      <w:r w:rsidR="00AA257E">
        <w:rPr>
          <w:sz w:val="28"/>
          <w:szCs w:val="28"/>
        </w:rPr>
        <w:t>:</w:t>
      </w:r>
    </w:p>
    <w:p w:rsidR="00AA257E" w:rsidRPr="00AA257E" w:rsidRDefault="00AA257E" w:rsidP="00AA25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обеспечение доли софинансирования</w:t>
      </w:r>
      <w:r w:rsidRPr="00AA257E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8 512,2 тыс. рублей (завершение объектов ВОС-1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очередь) – 3087,9 тыс. руб., КНС 6 в 6 мкр. – </w:t>
      </w:r>
      <w:r>
        <w:rPr>
          <w:sz w:val="28"/>
          <w:szCs w:val="28"/>
        </w:rPr>
        <w:lastRenderedPageBreak/>
        <w:t xml:space="preserve">446,7 тыс. руб., подготовка объектов к ОЗП – 2 836,3 тыс. руб., благоустройство территорий – 2 141,3 тыс. руб.): </w:t>
      </w:r>
    </w:p>
    <w:p w:rsidR="00AA257E" w:rsidRDefault="009D01C6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Pr="00EF61BB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 xml:space="preserve">программных мероприятий муниципальной программы «Современная транспортная система города Пыть-Яха» </w:t>
      </w:r>
      <w:r w:rsidR="00622506">
        <w:rPr>
          <w:sz w:val="28"/>
          <w:szCs w:val="28"/>
        </w:rPr>
        <w:t xml:space="preserve">в сумме 14 401,8 тыс. рублей </w:t>
      </w:r>
      <w:r>
        <w:rPr>
          <w:sz w:val="28"/>
          <w:szCs w:val="28"/>
        </w:rPr>
        <w:t>на капитальной ремонт</w:t>
      </w:r>
      <w:r w:rsidR="00FA199D">
        <w:rPr>
          <w:sz w:val="28"/>
          <w:szCs w:val="28"/>
        </w:rPr>
        <w:t xml:space="preserve"> и</w:t>
      </w:r>
      <w:r w:rsidR="00FA199D" w:rsidRPr="00FA199D">
        <w:rPr>
          <w:sz w:val="28"/>
          <w:szCs w:val="28"/>
        </w:rPr>
        <w:t xml:space="preserve"> </w:t>
      </w:r>
      <w:r w:rsidR="00FA199D">
        <w:rPr>
          <w:sz w:val="28"/>
          <w:szCs w:val="28"/>
        </w:rPr>
        <w:t>ремонт автомобильных</w:t>
      </w:r>
      <w:r>
        <w:rPr>
          <w:sz w:val="28"/>
          <w:szCs w:val="28"/>
        </w:rPr>
        <w:t xml:space="preserve"> дорог</w:t>
      </w:r>
      <w:r w:rsidR="00622506">
        <w:rPr>
          <w:sz w:val="28"/>
          <w:szCs w:val="28"/>
        </w:rPr>
        <w:t xml:space="preserve"> общего пользования местного</w:t>
      </w:r>
      <w:r w:rsidR="00AA257E">
        <w:rPr>
          <w:sz w:val="28"/>
          <w:szCs w:val="28"/>
        </w:rPr>
        <w:t xml:space="preserve"> (ул. Белых ночей).</w:t>
      </w:r>
    </w:p>
    <w:p w:rsidR="009C0A07" w:rsidRPr="00A9729E" w:rsidRDefault="009C0A07" w:rsidP="009C0A07">
      <w:pPr>
        <w:ind w:firstLine="708"/>
        <w:jc w:val="both"/>
        <w:rPr>
          <w:sz w:val="28"/>
          <w:szCs w:val="28"/>
        </w:rPr>
      </w:pPr>
      <w:r w:rsidRPr="00692499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25 решения Думы города Пыть-Яха от 1</w:t>
      </w:r>
      <w:r>
        <w:rPr>
          <w:sz w:val="28"/>
          <w:szCs w:val="28"/>
        </w:rPr>
        <w:t>4</w:t>
      </w:r>
      <w:r w:rsidRPr="0069249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692499">
        <w:rPr>
          <w:sz w:val="28"/>
          <w:szCs w:val="28"/>
        </w:rPr>
        <w:t xml:space="preserve"> № </w:t>
      </w:r>
      <w:r>
        <w:rPr>
          <w:sz w:val="28"/>
          <w:szCs w:val="28"/>
        </w:rPr>
        <w:t>357</w:t>
      </w:r>
      <w:r w:rsidRPr="00692499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1</w:t>
      </w:r>
      <w:r w:rsidRPr="0069249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692499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>
        <w:rPr>
          <w:sz w:val="28"/>
          <w:szCs w:val="28"/>
        </w:rPr>
        <w:t xml:space="preserve">первоочередные </w:t>
      </w:r>
      <w:r w:rsidRPr="00692499">
        <w:rPr>
          <w:sz w:val="28"/>
          <w:szCs w:val="28"/>
        </w:rPr>
        <w:t xml:space="preserve">социально-значимые </w:t>
      </w:r>
      <w:r w:rsidRPr="00A9729E">
        <w:rPr>
          <w:sz w:val="28"/>
          <w:szCs w:val="28"/>
        </w:rPr>
        <w:t xml:space="preserve">расходные обязательства. </w:t>
      </w:r>
    </w:p>
    <w:p w:rsidR="00666BEF" w:rsidRPr="00A9729E" w:rsidRDefault="00666BEF" w:rsidP="00377169">
      <w:pPr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>
        <w:rPr>
          <w:sz w:val="28"/>
          <w:szCs w:val="28"/>
        </w:rPr>
        <w:t>города Пыть-Яха</w:t>
      </w:r>
      <w:r w:rsidRPr="00A9729E">
        <w:rPr>
          <w:sz w:val="28"/>
          <w:szCs w:val="28"/>
        </w:rPr>
        <w:t xml:space="preserve"> на 202</w:t>
      </w:r>
      <w:r w:rsidR="00F23EB9">
        <w:rPr>
          <w:sz w:val="28"/>
          <w:szCs w:val="28"/>
        </w:rPr>
        <w:t>1</w:t>
      </w:r>
      <w:r w:rsidRPr="00A9729E">
        <w:rPr>
          <w:sz w:val="28"/>
          <w:szCs w:val="28"/>
        </w:rPr>
        <w:t xml:space="preserve"> год состави</w:t>
      </w:r>
      <w:r w:rsidR="00615A84" w:rsidRPr="00A9729E">
        <w:rPr>
          <w:sz w:val="28"/>
          <w:szCs w:val="28"/>
        </w:rPr>
        <w:t>т</w:t>
      </w:r>
      <w:r w:rsidRPr="00A9729E">
        <w:rPr>
          <w:sz w:val="28"/>
          <w:szCs w:val="28"/>
        </w:rPr>
        <w:t xml:space="preserve"> </w:t>
      </w:r>
      <w:r w:rsidR="00F23EB9" w:rsidRPr="004C2332">
        <w:rPr>
          <w:b/>
          <w:sz w:val="28"/>
          <w:szCs w:val="28"/>
          <w:u w:val="single"/>
        </w:rPr>
        <w:t>4</w:t>
      </w:r>
      <w:r w:rsidR="009C0A07" w:rsidRPr="004C2332">
        <w:rPr>
          <w:b/>
          <w:sz w:val="28"/>
          <w:szCs w:val="28"/>
          <w:u w:val="single"/>
        </w:rPr>
        <w:t> 635 860,0</w:t>
      </w:r>
      <w:r w:rsidRPr="004C2332">
        <w:rPr>
          <w:b/>
          <w:sz w:val="28"/>
          <w:szCs w:val="28"/>
          <w:u w:val="single"/>
        </w:rPr>
        <w:t xml:space="preserve"> тыс. рублей</w:t>
      </w:r>
      <w:r w:rsidRPr="00A9729E">
        <w:rPr>
          <w:sz w:val="28"/>
          <w:szCs w:val="28"/>
        </w:rPr>
        <w:t>.</w:t>
      </w:r>
    </w:p>
    <w:p w:rsidR="00F23EB9" w:rsidRDefault="00F23EB9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0428A" w:rsidRPr="0090428A" w:rsidRDefault="0090428A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0428A">
        <w:rPr>
          <w:b/>
          <w:sz w:val="28"/>
          <w:szCs w:val="28"/>
        </w:rPr>
        <w:t>Источники финансирования дефицита бюджета</w:t>
      </w:r>
    </w:p>
    <w:p w:rsidR="00666BEF" w:rsidRPr="00A9729E" w:rsidRDefault="00666BEF" w:rsidP="003771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>Дефицит бюджета в ходе корректировки доходной и расходной части бюджета</w:t>
      </w:r>
      <w:r w:rsidR="0090428A">
        <w:rPr>
          <w:sz w:val="28"/>
          <w:szCs w:val="28"/>
        </w:rPr>
        <w:t xml:space="preserve"> изменился и</w:t>
      </w:r>
      <w:r w:rsidRPr="00A9729E">
        <w:rPr>
          <w:sz w:val="28"/>
          <w:szCs w:val="28"/>
        </w:rPr>
        <w:t xml:space="preserve"> составил </w:t>
      </w:r>
      <w:r w:rsidR="009C0A07">
        <w:rPr>
          <w:b/>
          <w:sz w:val="28"/>
          <w:szCs w:val="28"/>
        </w:rPr>
        <w:t>794 701,0</w:t>
      </w:r>
      <w:r w:rsidRPr="00A9729E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1D5FB9" w:rsidRDefault="001D5FB9" w:rsidP="00377169">
      <w:pPr>
        <w:tabs>
          <w:tab w:val="left" w:pos="900"/>
          <w:tab w:val="left" w:pos="1080"/>
        </w:tabs>
        <w:ind w:firstLine="709"/>
        <w:rPr>
          <w:sz w:val="28"/>
          <w:szCs w:val="28"/>
        </w:rPr>
      </w:pPr>
    </w:p>
    <w:p w:rsidR="002B08A4" w:rsidRPr="00A9729E" w:rsidRDefault="001D5FB9" w:rsidP="001D5FB9">
      <w:pPr>
        <w:tabs>
          <w:tab w:val="left" w:pos="900"/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 w:rsidRPr="003A3173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изменениями, внесенными Федеральным законом </w:t>
      </w:r>
      <w:r>
        <w:rPr>
          <w:sz w:val="28"/>
          <w:szCs w:val="28"/>
        </w:rPr>
        <w:br/>
        <w:t>от 27.12.2019 № 479-ФЗ «</w:t>
      </w:r>
      <w:r w:rsidRPr="008E41E8">
        <w:rPr>
          <w:sz w:val="28"/>
          <w:szCs w:val="28"/>
        </w:rPr>
        <w:t xml:space="preserve">О </w:t>
      </w:r>
      <w:r w:rsidRPr="008E41E8">
        <w:rPr>
          <w:color w:val="020C22"/>
          <w:sz w:val="28"/>
          <w:szCs w:val="28"/>
          <w:shd w:val="clear" w:color="auto" w:fill="FEFEFE"/>
        </w:rPr>
        <w:t>внесении изменений в Бюджетный кодекс Российской Федерации в части казначейского обслуживания и системы казначейских платежей</w:t>
      </w:r>
      <w:r>
        <w:rPr>
          <w:sz w:val="28"/>
          <w:szCs w:val="28"/>
        </w:rPr>
        <w:t xml:space="preserve">» (введена новая глава 24.2 «Система казначейских платежей»), вступающими в силу с 01.01.2021, а также в целях реализации норм установленных </w:t>
      </w:r>
      <w:r w:rsidRPr="003A3173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3A3173">
        <w:rPr>
          <w:sz w:val="28"/>
          <w:szCs w:val="28"/>
        </w:rPr>
        <w:t xml:space="preserve"> Федерального казначейства от 01.04.2020 № 14н «Об Общих требованиях к порядку открытия и ведения лицевых счетов»</w:t>
      </w:r>
      <w:r>
        <w:rPr>
          <w:sz w:val="28"/>
          <w:szCs w:val="28"/>
        </w:rPr>
        <w:t xml:space="preserve"> пункт 8 решения Думы города излагается в новой редакции.</w:t>
      </w:r>
    </w:p>
    <w:p w:rsidR="009C0A07" w:rsidRDefault="009C0A07" w:rsidP="00666BEF">
      <w:pPr>
        <w:rPr>
          <w:color w:val="000000"/>
          <w:sz w:val="28"/>
          <w:szCs w:val="28"/>
        </w:rPr>
      </w:pP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Default="00666BEF" w:rsidP="004419EB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Заместитель председателя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Комитета по финансам </w:t>
      </w: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Баляева Е.Г.</w:t>
      </w:r>
    </w:p>
    <w:p w:rsidR="00666BEF" w:rsidRPr="00EA5774" w:rsidRDefault="00944A15" w:rsidP="008A4A31">
      <w:pPr>
        <w:rPr>
          <w:sz w:val="22"/>
          <w:szCs w:val="22"/>
          <w:highlight w:val="yellow"/>
        </w:rPr>
      </w:pPr>
      <w:r w:rsidRPr="00944A15">
        <w:rPr>
          <w:color w:val="000000"/>
          <w:sz w:val="22"/>
          <w:szCs w:val="22"/>
        </w:rPr>
        <w:t>42 23 26</w:t>
      </w:r>
    </w:p>
    <w:sectPr w:rsidR="00666BEF" w:rsidRPr="00EA5774" w:rsidSect="007B355F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D44D39" w:rsidRPr="00C770B3" w:rsidRDefault="00D44D39">
        <w:pPr>
          <w:pStyle w:val="a5"/>
          <w:jc w:val="right"/>
          <w:rPr>
            <w:rFonts w:asciiTheme="minorHAnsi" w:hAnsiTheme="minorHAnsi"/>
            <w:sz w:val="22"/>
            <w:szCs w:val="22"/>
          </w:rPr>
        </w:pPr>
        <w:r w:rsidRPr="00C770B3">
          <w:rPr>
            <w:rFonts w:asciiTheme="minorHAnsi" w:hAnsiTheme="minorHAnsi"/>
            <w:sz w:val="22"/>
            <w:szCs w:val="22"/>
          </w:rPr>
          <w:fldChar w:fldCharType="begin"/>
        </w:r>
        <w:r w:rsidRPr="00C770B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770B3">
          <w:rPr>
            <w:rFonts w:asciiTheme="minorHAnsi" w:hAnsiTheme="minorHAnsi"/>
            <w:sz w:val="22"/>
            <w:szCs w:val="22"/>
          </w:rPr>
          <w:fldChar w:fldCharType="separate"/>
        </w:r>
        <w:r w:rsidR="00C770B3">
          <w:rPr>
            <w:rFonts w:asciiTheme="minorHAnsi" w:hAnsiTheme="minorHAnsi"/>
            <w:noProof/>
            <w:sz w:val="22"/>
            <w:szCs w:val="22"/>
          </w:rPr>
          <w:t>243</w:t>
        </w:r>
        <w:r w:rsidRPr="00C770B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1095C"/>
    <w:rsid w:val="00011EEB"/>
    <w:rsid w:val="00017FE2"/>
    <w:rsid w:val="00020FD3"/>
    <w:rsid w:val="000225B1"/>
    <w:rsid w:val="00062D67"/>
    <w:rsid w:val="000649F4"/>
    <w:rsid w:val="00071530"/>
    <w:rsid w:val="00073EEB"/>
    <w:rsid w:val="000A3CF5"/>
    <w:rsid w:val="000A43E4"/>
    <w:rsid w:val="000B2C6B"/>
    <w:rsid w:val="000C0E45"/>
    <w:rsid w:val="000C37C4"/>
    <w:rsid w:val="000C3E6A"/>
    <w:rsid w:val="000C602D"/>
    <w:rsid w:val="000E00DB"/>
    <w:rsid w:val="000E21F2"/>
    <w:rsid w:val="000E2F31"/>
    <w:rsid w:val="000F136F"/>
    <w:rsid w:val="000F4737"/>
    <w:rsid w:val="00117EE2"/>
    <w:rsid w:val="001226FF"/>
    <w:rsid w:val="00142042"/>
    <w:rsid w:val="00152625"/>
    <w:rsid w:val="00155E38"/>
    <w:rsid w:val="00161FCA"/>
    <w:rsid w:val="0016255E"/>
    <w:rsid w:val="001759EC"/>
    <w:rsid w:val="00186016"/>
    <w:rsid w:val="001871C2"/>
    <w:rsid w:val="001937BD"/>
    <w:rsid w:val="0019467B"/>
    <w:rsid w:val="001975B8"/>
    <w:rsid w:val="001B1356"/>
    <w:rsid w:val="001C7BF0"/>
    <w:rsid w:val="001D5FB9"/>
    <w:rsid w:val="001D7BF9"/>
    <w:rsid w:val="001F0BE8"/>
    <w:rsid w:val="001F5722"/>
    <w:rsid w:val="00216222"/>
    <w:rsid w:val="00221500"/>
    <w:rsid w:val="0024176F"/>
    <w:rsid w:val="00244AE4"/>
    <w:rsid w:val="00246610"/>
    <w:rsid w:val="00257D59"/>
    <w:rsid w:val="00261A62"/>
    <w:rsid w:val="002937A6"/>
    <w:rsid w:val="002A3CF2"/>
    <w:rsid w:val="002A429E"/>
    <w:rsid w:val="002B08A4"/>
    <w:rsid w:val="002B3DE6"/>
    <w:rsid w:val="002D4EA3"/>
    <w:rsid w:val="002E3D59"/>
    <w:rsid w:val="00303E1D"/>
    <w:rsid w:val="00307E66"/>
    <w:rsid w:val="00312A36"/>
    <w:rsid w:val="00314E9B"/>
    <w:rsid w:val="00321EC0"/>
    <w:rsid w:val="003456F9"/>
    <w:rsid w:val="00350FD8"/>
    <w:rsid w:val="003621AB"/>
    <w:rsid w:val="0036689F"/>
    <w:rsid w:val="00371C0B"/>
    <w:rsid w:val="00374FBD"/>
    <w:rsid w:val="00377169"/>
    <w:rsid w:val="00394CBC"/>
    <w:rsid w:val="00397389"/>
    <w:rsid w:val="003975EE"/>
    <w:rsid w:val="003A44D4"/>
    <w:rsid w:val="003A78E8"/>
    <w:rsid w:val="003B4E44"/>
    <w:rsid w:val="003B50A3"/>
    <w:rsid w:val="003B6154"/>
    <w:rsid w:val="003C28C3"/>
    <w:rsid w:val="003C32CB"/>
    <w:rsid w:val="003C3719"/>
    <w:rsid w:val="003C5473"/>
    <w:rsid w:val="003D4925"/>
    <w:rsid w:val="003E05F3"/>
    <w:rsid w:val="003E22F8"/>
    <w:rsid w:val="003F73BE"/>
    <w:rsid w:val="00402596"/>
    <w:rsid w:val="00406E83"/>
    <w:rsid w:val="0041386C"/>
    <w:rsid w:val="0041419A"/>
    <w:rsid w:val="00415022"/>
    <w:rsid w:val="00420429"/>
    <w:rsid w:val="0043309A"/>
    <w:rsid w:val="00437F94"/>
    <w:rsid w:val="004419EB"/>
    <w:rsid w:val="00442A11"/>
    <w:rsid w:val="004465B1"/>
    <w:rsid w:val="004478D3"/>
    <w:rsid w:val="00454382"/>
    <w:rsid w:val="004605FB"/>
    <w:rsid w:val="00462A9D"/>
    <w:rsid w:val="004661C5"/>
    <w:rsid w:val="00466E3E"/>
    <w:rsid w:val="004761E1"/>
    <w:rsid w:val="00490E38"/>
    <w:rsid w:val="004A194E"/>
    <w:rsid w:val="004A70AE"/>
    <w:rsid w:val="004B6B6A"/>
    <w:rsid w:val="004C1410"/>
    <w:rsid w:val="004C2332"/>
    <w:rsid w:val="004C4A62"/>
    <w:rsid w:val="004D0B33"/>
    <w:rsid w:val="004E05ED"/>
    <w:rsid w:val="004E2BFA"/>
    <w:rsid w:val="004E59EC"/>
    <w:rsid w:val="00505F73"/>
    <w:rsid w:val="00514D3C"/>
    <w:rsid w:val="005374AD"/>
    <w:rsid w:val="00543378"/>
    <w:rsid w:val="00550D4B"/>
    <w:rsid w:val="005515C0"/>
    <w:rsid w:val="00552067"/>
    <w:rsid w:val="005550C4"/>
    <w:rsid w:val="00562727"/>
    <w:rsid w:val="00592125"/>
    <w:rsid w:val="005968BF"/>
    <w:rsid w:val="005A634E"/>
    <w:rsid w:val="005B59D1"/>
    <w:rsid w:val="005B5AEE"/>
    <w:rsid w:val="005D2ED4"/>
    <w:rsid w:val="005D422E"/>
    <w:rsid w:val="005D44EE"/>
    <w:rsid w:val="005E6D79"/>
    <w:rsid w:val="005F2197"/>
    <w:rsid w:val="005F4717"/>
    <w:rsid w:val="0060141D"/>
    <w:rsid w:val="00601DD0"/>
    <w:rsid w:val="00615A84"/>
    <w:rsid w:val="0061654A"/>
    <w:rsid w:val="00616CF9"/>
    <w:rsid w:val="00622506"/>
    <w:rsid w:val="00624303"/>
    <w:rsid w:val="00631500"/>
    <w:rsid w:val="00642AB0"/>
    <w:rsid w:val="0064344F"/>
    <w:rsid w:val="006511A4"/>
    <w:rsid w:val="00653199"/>
    <w:rsid w:val="00655396"/>
    <w:rsid w:val="00656F35"/>
    <w:rsid w:val="006646AB"/>
    <w:rsid w:val="0066479D"/>
    <w:rsid w:val="00666BEF"/>
    <w:rsid w:val="00673632"/>
    <w:rsid w:val="00673863"/>
    <w:rsid w:val="0068101E"/>
    <w:rsid w:val="00692499"/>
    <w:rsid w:val="00692C9F"/>
    <w:rsid w:val="006A00DB"/>
    <w:rsid w:val="006C4F69"/>
    <w:rsid w:val="006D3F44"/>
    <w:rsid w:val="006F0070"/>
    <w:rsid w:val="00711B24"/>
    <w:rsid w:val="0071267A"/>
    <w:rsid w:val="00712D1E"/>
    <w:rsid w:val="007242D6"/>
    <w:rsid w:val="00732D41"/>
    <w:rsid w:val="00735F9F"/>
    <w:rsid w:val="007375E4"/>
    <w:rsid w:val="00766A22"/>
    <w:rsid w:val="0077734E"/>
    <w:rsid w:val="00791E24"/>
    <w:rsid w:val="00791EE0"/>
    <w:rsid w:val="007B355F"/>
    <w:rsid w:val="007C11DF"/>
    <w:rsid w:val="007D1822"/>
    <w:rsid w:val="007D7419"/>
    <w:rsid w:val="007E1712"/>
    <w:rsid w:val="007E1EE8"/>
    <w:rsid w:val="007E44A8"/>
    <w:rsid w:val="007E51EF"/>
    <w:rsid w:val="007E7A0C"/>
    <w:rsid w:val="007F09C3"/>
    <w:rsid w:val="0081099E"/>
    <w:rsid w:val="0081176B"/>
    <w:rsid w:val="00812725"/>
    <w:rsid w:val="00821E38"/>
    <w:rsid w:val="00827462"/>
    <w:rsid w:val="0082785D"/>
    <w:rsid w:val="00842711"/>
    <w:rsid w:val="00842AAD"/>
    <w:rsid w:val="008506FA"/>
    <w:rsid w:val="00863E9A"/>
    <w:rsid w:val="00877651"/>
    <w:rsid w:val="0089529A"/>
    <w:rsid w:val="00897B0B"/>
    <w:rsid w:val="008A4A31"/>
    <w:rsid w:val="008A742C"/>
    <w:rsid w:val="008B4DDB"/>
    <w:rsid w:val="008C6633"/>
    <w:rsid w:val="008C6784"/>
    <w:rsid w:val="008D116F"/>
    <w:rsid w:val="008E2454"/>
    <w:rsid w:val="008F34B9"/>
    <w:rsid w:val="0090001D"/>
    <w:rsid w:val="0090428A"/>
    <w:rsid w:val="00906370"/>
    <w:rsid w:val="00912790"/>
    <w:rsid w:val="00912E22"/>
    <w:rsid w:val="00926006"/>
    <w:rsid w:val="00927235"/>
    <w:rsid w:val="00931470"/>
    <w:rsid w:val="0093343F"/>
    <w:rsid w:val="00937A5E"/>
    <w:rsid w:val="00941E1F"/>
    <w:rsid w:val="00941F3A"/>
    <w:rsid w:val="00942188"/>
    <w:rsid w:val="00944A15"/>
    <w:rsid w:val="009477B4"/>
    <w:rsid w:val="009519B2"/>
    <w:rsid w:val="00956FBD"/>
    <w:rsid w:val="0096466A"/>
    <w:rsid w:val="00983810"/>
    <w:rsid w:val="0099329C"/>
    <w:rsid w:val="009A0091"/>
    <w:rsid w:val="009A0CF8"/>
    <w:rsid w:val="009A53C4"/>
    <w:rsid w:val="009B4F42"/>
    <w:rsid w:val="009B567D"/>
    <w:rsid w:val="009C0A07"/>
    <w:rsid w:val="009D01C6"/>
    <w:rsid w:val="009D26FE"/>
    <w:rsid w:val="009D7FBE"/>
    <w:rsid w:val="009E0B80"/>
    <w:rsid w:val="009E5C3B"/>
    <w:rsid w:val="009F3488"/>
    <w:rsid w:val="009F60A2"/>
    <w:rsid w:val="009F61C0"/>
    <w:rsid w:val="00A16E13"/>
    <w:rsid w:val="00A17FD3"/>
    <w:rsid w:val="00A265C7"/>
    <w:rsid w:val="00A370F9"/>
    <w:rsid w:val="00A54843"/>
    <w:rsid w:val="00A64093"/>
    <w:rsid w:val="00A754AD"/>
    <w:rsid w:val="00A86375"/>
    <w:rsid w:val="00A906A9"/>
    <w:rsid w:val="00A920C5"/>
    <w:rsid w:val="00A924E0"/>
    <w:rsid w:val="00A9729E"/>
    <w:rsid w:val="00A97A20"/>
    <w:rsid w:val="00AA038B"/>
    <w:rsid w:val="00AA257E"/>
    <w:rsid w:val="00AB360F"/>
    <w:rsid w:val="00AB4F49"/>
    <w:rsid w:val="00AC1261"/>
    <w:rsid w:val="00AC37D7"/>
    <w:rsid w:val="00AC5915"/>
    <w:rsid w:val="00AD5A58"/>
    <w:rsid w:val="00AD6C8F"/>
    <w:rsid w:val="00AE4547"/>
    <w:rsid w:val="00AE549E"/>
    <w:rsid w:val="00AE7FD7"/>
    <w:rsid w:val="00AF33C6"/>
    <w:rsid w:val="00AF3E6C"/>
    <w:rsid w:val="00AF6BEC"/>
    <w:rsid w:val="00B15D5C"/>
    <w:rsid w:val="00B267BE"/>
    <w:rsid w:val="00B26F8C"/>
    <w:rsid w:val="00B50648"/>
    <w:rsid w:val="00B62EED"/>
    <w:rsid w:val="00B66619"/>
    <w:rsid w:val="00B82132"/>
    <w:rsid w:val="00B92BA7"/>
    <w:rsid w:val="00B959F6"/>
    <w:rsid w:val="00BA7D81"/>
    <w:rsid w:val="00BB5EF0"/>
    <w:rsid w:val="00BC187E"/>
    <w:rsid w:val="00BC7184"/>
    <w:rsid w:val="00BD143C"/>
    <w:rsid w:val="00BE0DFF"/>
    <w:rsid w:val="00BF58AA"/>
    <w:rsid w:val="00C039BD"/>
    <w:rsid w:val="00C128C4"/>
    <w:rsid w:val="00C15247"/>
    <w:rsid w:val="00C2658A"/>
    <w:rsid w:val="00C308B5"/>
    <w:rsid w:val="00C57BC9"/>
    <w:rsid w:val="00C61A43"/>
    <w:rsid w:val="00C770B3"/>
    <w:rsid w:val="00C92CED"/>
    <w:rsid w:val="00C95993"/>
    <w:rsid w:val="00CA156D"/>
    <w:rsid w:val="00CA2E1C"/>
    <w:rsid w:val="00CA6D87"/>
    <w:rsid w:val="00CA7D6F"/>
    <w:rsid w:val="00CB28BB"/>
    <w:rsid w:val="00CC131A"/>
    <w:rsid w:val="00CC3005"/>
    <w:rsid w:val="00CD1157"/>
    <w:rsid w:val="00CD5F8A"/>
    <w:rsid w:val="00CD7DA9"/>
    <w:rsid w:val="00CE5492"/>
    <w:rsid w:val="00CF349A"/>
    <w:rsid w:val="00CF6FC5"/>
    <w:rsid w:val="00D04F44"/>
    <w:rsid w:val="00D219CA"/>
    <w:rsid w:val="00D3390D"/>
    <w:rsid w:val="00D33B5E"/>
    <w:rsid w:val="00D42605"/>
    <w:rsid w:val="00D44D39"/>
    <w:rsid w:val="00D45C5C"/>
    <w:rsid w:val="00D678C8"/>
    <w:rsid w:val="00D67C4E"/>
    <w:rsid w:val="00D756EA"/>
    <w:rsid w:val="00D779C7"/>
    <w:rsid w:val="00D913C1"/>
    <w:rsid w:val="00D93436"/>
    <w:rsid w:val="00D94A88"/>
    <w:rsid w:val="00DA6444"/>
    <w:rsid w:val="00DC2BCC"/>
    <w:rsid w:val="00DD60D3"/>
    <w:rsid w:val="00E01F45"/>
    <w:rsid w:val="00E13AED"/>
    <w:rsid w:val="00E1602F"/>
    <w:rsid w:val="00E1761B"/>
    <w:rsid w:val="00E32723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95F88"/>
    <w:rsid w:val="00E96F27"/>
    <w:rsid w:val="00EA5774"/>
    <w:rsid w:val="00EB4E40"/>
    <w:rsid w:val="00EB543D"/>
    <w:rsid w:val="00EC544B"/>
    <w:rsid w:val="00EE3C81"/>
    <w:rsid w:val="00EE4A5E"/>
    <w:rsid w:val="00EF61BB"/>
    <w:rsid w:val="00F01017"/>
    <w:rsid w:val="00F10A72"/>
    <w:rsid w:val="00F11CD8"/>
    <w:rsid w:val="00F21210"/>
    <w:rsid w:val="00F23EB9"/>
    <w:rsid w:val="00F278D1"/>
    <w:rsid w:val="00F43F66"/>
    <w:rsid w:val="00F44D79"/>
    <w:rsid w:val="00F473C7"/>
    <w:rsid w:val="00F67D0A"/>
    <w:rsid w:val="00F7144A"/>
    <w:rsid w:val="00F72179"/>
    <w:rsid w:val="00F82354"/>
    <w:rsid w:val="00F87A99"/>
    <w:rsid w:val="00F9616A"/>
    <w:rsid w:val="00FA199D"/>
    <w:rsid w:val="00FA2738"/>
    <w:rsid w:val="00FA712A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DA51A-17F3-4B15-9195-20AFE898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223</cp:revision>
  <cp:lastPrinted>2021-04-15T04:35:00Z</cp:lastPrinted>
  <dcterms:created xsi:type="dcterms:W3CDTF">2019-12-12T05:46:00Z</dcterms:created>
  <dcterms:modified xsi:type="dcterms:W3CDTF">2021-04-15T04:35:00Z</dcterms:modified>
</cp:coreProperties>
</file>